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17"/>
        <w:gridCol w:w="567"/>
        <w:gridCol w:w="33"/>
        <w:gridCol w:w="34"/>
        <w:gridCol w:w="3618"/>
        <w:gridCol w:w="851"/>
        <w:gridCol w:w="4961"/>
        <w:gridCol w:w="2052"/>
      </w:tblGrid>
      <w:tr w:rsidR="0006623D" w:rsidRPr="00ED1A20" w:rsidTr="00D4662A">
        <w:trPr>
          <w:trHeight w:val="982"/>
        </w:trPr>
        <w:tc>
          <w:tcPr>
            <w:tcW w:w="13750" w:type="dxa"/>
            <w:gridSpan w:val="9"/>
          </w:tcPr>
          <w:p w:rsidR="0006623D" w:rsidRPr="00ED20D6" w:rsidRDefault="0006623D" w:rsidP="00D4662A">
            <w:pPr>
              <w:pStyle w:val="2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D20D6">
              <w:rPr>
                <w:b/>
              </w:rPr>
              <w:t>Календарно-тематическое планирование  Лифанова Т.М., Соломина Е.Н. География материков и океанов 8</w:t>
            </w:r>
            <w:r>
              <w:rPr>
                <w:b/>
              </w:rPr>
              <w:t xml:space="preserve"> класс. </w:t>
            </w:r>
            <w:r w:rsidRPr="00ED20D6">
              <w:rPr>
                <w:b/>
              </w:rPr>
              <w:t xml:space="preserve">            </w:t>
            </w:r>
            <w:r>
              <w:rPr>
                <w:b/>
              </w:rPr>
              <w:t xml:space="preserve">                      </w:t>
            </w:r>
            <w:r w:rsidRPr="00ED20D6">
              <w:rPr>
                <w:b/>
              </w:rPr>
              <w:t>В</w:t>
            </w:r>
            <w:r>
              <w:rPr>
                <w:b/>
              </w:rPr>
              <w:t>сего по плану-68ч</w:t>
            </w:r>
          </w:p>
          <w:p w:rsidR="0006623D" w:rsidRPr="00ED1A20" w:rsidRDefault="0006623D" w:rsidP="00D4662A">
            <w:pPr>
              <w:rPr>
                <w:b/>
                <w:sz w:val="20"/>
                <w:szCs w:val="20"/>
              </w:rPr>
            </w:pPr>
          </w:p>
          <w:p w:rsidR="0006623D" w:rsidRPr="00ED1A20" w:rsidRDefault="0006623D" w:rsidP="00D4662A">
            <w:pPr>
              <w:rPr>
                <w:b/>
                <w:sz w:val="20"/>
                <w:szCs w:val="20"/>
              </w:rPr>
            </w:pPr>
          </w:p>
        </w:tc>
      </w:tr>
      <w:tr w:rsidR="0006623D" w:rsidRPr="00ED1A20" w:rsidTr="00D4662A">
        <w:trPr>
          <w:trHeight w:val="380"/>
        </w:trPr>
        <w:tc>
          <w:tcPr>
            <w:tcW w:w="817" w:type="dxa"/>
            <w:vMerge w:val="restart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ED1A2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D1A20">
              <w:rPr>
                <w:sz w:val="20"/>
                <w:szCs w:val="20"/>
              </w:rPr>
              <w:t>/</w:t>
            </w:r>
            <w:proofErr w:type="spellStart"/>
            <w:r w:rsidRPr="00ED1A2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4" w:type="dxa"/>
            <w:gridSpan w:val="2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дата</w:t>
            </w:r>
          </w:p>
        </w:tc>
        <w:tc>
          <w:tcPr>
            <w:tcW w:w="3685" w:type="dxa"/>
            <w:gridSpan w:val="3"/>
            <w:vMerge w:val="restart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Кол-во час</w:t>
            </w:r>
          </w:p>
        </w:tc>
        <w:tc>
          <w:tcPr>
            <w:tcW w:w="4961" w:type="dxa"/>
            <w:vMerge w:val="restart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052" w:type="dxa"/>
            <w:vMerge w:val="restart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Формы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организации урока</w:t>
            </w:r>
          </w:p>
        </w:tc>
      </w:tr>
      <w:tr w:rsidR="0006623D" w:rsidRPr="00ED1A20" w:rsidTr="00D4662A">
        <w:trPr>
          <w:trHeight w:val="380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факт</w:t>
            </w:r>
          </w:p>
        </w:tc>
        <w:tc>
          <w:tcPr>
            <w:tcW w:w="3685" w:type="dxa"/>
            <w:gridSpan w:val="3"/>
            <w:vMerge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</w:tr>
      <w:tr w:rsidR="0006623D" w:rsidRPr="00ED1A20" w:rsidTr="00D4662A">
        <w:tc>
          <w:tcPr>
            <w:tcW w:w="817" w:type="dxa"/>
          </w:tcPr>
          <w:p w:rsidR="0006623D" w:rsidRPr="00950500" w:rsidRDefault="0006623D" w:rsidP="00D4662A">
            <w:pPr>
              <w:rPr>
                <w:sz w:val="20"/>
                <w:szCs w:val="20"/>
              </w:rPr>
            </w:pPr>
            <w:r w:rsidRPr="00950500"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</w:tcPr>
          <w:p w:rsidR="0006623D" w:rsidRPr="008A0D5A" w:rsidRDefault="0006623D" w:rsidP="00D4662A">
            <w:pPr>
              <w:pStyle w:val="4"/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8A0D5A"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02.09</w:t>
            </w:r>
          </w:p>
        </w:tc>
        <w:tc>
          <w:tcPr>
            <w:tcW w:w="56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3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Что изучает география материков и океанов. Материки и океаны на глобусе и физической карте полушарий.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 w:val="restart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Работа с глобусом и физической картой полушарий.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Работа с глобусом и физической картой полушарий.</w:t>
            </w:r>
          </w:p>
        </w:tc>
        <w:tc>
          <w:tcPr>
            <w:tcW w:w="2052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2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05.09</w:t>
            </w:r>
          </w:p>
        </w:tc>
        <w:tc>
          <w:tcPr>
            <w:tcW w:w="56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3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Мировой океан.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УИНМ</w:t>
            </w:r>
          </w:p>
          <w:p w:rsidR="0006623D" w:rsidRPr="00ED1A20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09.09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Атлантический океан. Хозяйственное значение. Судоходство.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 w:val="restart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океанов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к/карте полушарий.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океанов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полушарий.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океанов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полушарий.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океанов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полушарий.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263AB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12.09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Северный Ледовитый океан. Хозяйственное значение. Судоходство.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263AB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rPr>
          <w:trHeight w:val="1889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16.09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Тихий океан. Хозяйственное значение. Судоходство.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263AB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rPr>
          <w:trHeight w:val="418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19.09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Индийский океан. Хозяйственное значение. Судоходство.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Merge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263AB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" w:type="dxa"/>
          </w:tcPr>
          <w:p w:rsidR="0006623D" w:rsidRPr="008B4824" w:rsidRDefault="0006623D" w:rsidP="00D4662A">
            <w:pPr>
              <w:jc w:val="both"/>
            </w:pPr>
            <w:r>
              <w:t>23.09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Современное изучение Мирового океана.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961" w:type="dxa"/>
            <w:vMerge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8263AB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trHeight w:val="744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817" w:type="dxa"/>
          </w:tcPr>
          <w:p w:rsidR="0006623D" w:rsidRPr="00B936A8" w:rsidRDefault="0006623D" w:rsidP="00D4662A">
            <w:pPr>
              <w:jc w:val="center"/>
            </w:pPr>
            <w:r>
              <w:t>26.09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III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b/>
                <w:sz w:val="20"/>
                <w:szCs w:val="20"/>
              </w:rPr>
              <w:t xml:space="preserve">АФРИКА. </w:t>
            </w:r>
            <w:r w:rsidRPr="00ED1A20">
              <w:rPr>
                <w:sz w:val="20"/>
                <w:szCs w:val="20"/>
              </w:rPr>
              <w:t>(11 часов)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17" w:type="dxa"/>
          </w:tcPr>
          <w:p w:rsidR="0006623D" w:rsidRPr="00B936A8" w:rsidRDefault="0006623D" w:rsidP="00D4662A">
            <w:pPr>
              <w:jc w:val="center"/>
            </w:pPr>
            <w:r>
              <w:t>30.09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Географическое положение, очертание берегов, острова и полуострова.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8E46D3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03.10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Разнообразие рельефа, климата и природных условий.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8E46D3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11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07.09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Растения тропических лесов.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в тетрадь типичных растений тропических лесов.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E46D3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12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10.10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Животные тропических лесов.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 Запись животных тропических</w:t>
            </w:r>
            <w:r w:rsidRPr="00ED1A20">
              <w:rPr>
                <w:sz w:val="20"/>
                <w:szCs w:val="20"/>
                <w:lang w:val="en-US"/>
              </w:rPr>
              <w:t xml:space="preserve"> </w:t>
            </w:r>
            <w:r w:rsidRPr="00ED1A20">
              <w:rPr>
                <w:sz w:val="20"/>
                <w:szCs w:val="20"/>
              </w:rPr>
              <w:t>лесов</w:t>
            </w: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E46D3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14.10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мир саванн.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в тетрадь типичных растений саванн.</w:t>
            </w:r>
          </w:p>
        </w:tc>
        <w:tc>
          <w:tcPr>
            <w:tcW w:w="2052" w:type="dxa"/>
          </w:tcPr>
          <w:p w:rsidR="0006623D" w:rsidRDefault="0006623D" w:rsidP="00D4662A">
            <w:r w:rsidRPr="008E46D3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17.10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Животный мир саванн.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Зарисовка в тетрадь типичных животных саванн.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8E46D3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21.10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и животный мир пустынь.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названий растений и животных пустынь</w:t>
            </w: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E46D3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>
              <w:t>24.10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Население. Жизнь и быт народов.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pPr>
              <w:rPr>
                <w:sz w:val="20"/>
                <w:szCs w:val="20"/>
              </w:rPr>
            </w:pPr>
            <w:r w:rsidRPr="008E46D3">
              <w:rPr>
                <w:sz w:val="20"/>
                <w:szCs w:val="20"/>
              </w:rPr>
              <w:t>УИНМ</w:t>
            </w:r>
          </w:p>
          <w:p w:rsidR="0006623D" w:rsidRDefault="0006623D" w:rsidP="00D4662A">
            <w:r>
              <w:rPr>
                <w:sz w:val="20"/>
                <w:szCs w:val="20"/>
              </w:rPr>
              <w:t>ЦОР</w:t>
            </w:r>
          </w:p>
        </w:tc>
      </w:tr>
      <w:tr w:rsidR="0006623D" w:rsidRPr="00ED1A20" w:rsidTr="00D4662A">
        <w:tc>
          <w:tcPr>
            <w:tcW w:w="13750" w:type="dxa"/>
            <w:gridSpan w:val="9"/>
          </w:tcPr>
          <w:p w:rsidR="0006623D" w:rsidRPr="00D65566" w:rsidRDefault="0006623D" w:rsidP="00D4662A">
            <w:pPr>
              <w:rPr>
                <w:b/>
                <w:sz w:val="20"/>
                <w:szCs w:val="20"/>
              </w:rPr>
            </w:pPr>
            <w:r w:rsidRPr="00D65566">
              <w:rPr>
                <w:b/>
                <w:sz w:val="22"/>
                <w:szCs w:val="20"/>
              </w:rPr>
              <w:t>2-я четверть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7D6EBF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07.11</w:t>
            </w:r>
          </w:p>
          <w:p w:rsidR="0006623D" w:rsidRPr="00B936A8" w:rsidRDefault="0006623D" w:rsidP="00D4662A">
            <w:pPr>
              <w:jc w:val="center"/>
            </w:pP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Государства, их столицы: Египет.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государств.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DE365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7D6EBF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17" w:type="dxa"/>
          </w:tcPr>
          <w:p w:rsidR="0006623D" w:rsidRPr="00B936A8" w:rsidRDefault="0006623D" w:rsidP="00D4662A">
            <w:pPr>
              <w:jc w:val="center"/>
            </w:pPr>
            <w:r>
              <w:t>11.11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Государства, их столицы: Эфиопия, ЮАР.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государств.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DE365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c>
          <w:tcPr>
            <w:tcW w:w="817" w:type="dxa"/>
          </w:tcPr>
          <w:p w:rsidR="0006623D" w:rsidRPr="007D6EBF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14.11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Обобщающий урок. Контрольная работа за четверть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b/>
                <w:sz w:val="20"/>
                <w:szCs w:val="20"/>
              </w:rPr>
              <w:t>ПР</w:t>
            </w:r>
            <w:proofErr w:type="gramStart"/>
            <w:r w:rsidRPr="00ED1A20">
              <w:rPr>
                <w:b/>
                <w:sz w:val="20"/>
                <w:szCs w:val="20"/>
              </w:rPr>
              <w:t>.Р</w:t>
            </w:r>
            <w:proofErr w:type="gramEnd"/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>
              <w:rPr>
                <w:sz w:val="20"/>
                <w:szCs w:val="20"/>
              </w:rPr>
              <w:t>УК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7D6EBF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18.11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Географическое положение, очертания берегов, острова.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DE365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21.11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Природные условия, поверхность, климат. Реки и озёра.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25.11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Остров Новая Гвинея. Путешествие в Австралию Н. Н. Миклухо-Маклая.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28.11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мир.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в тетрадь наиболее типичных растений Австралии.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02.12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Животный мир. Охрана природы.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в тетрадь наиболее типичных животных Австралии.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817" w:type="dxa"/>
          </w:tcPr>
          <w:p w:rsidR="0006623D" w:rsidRPr="00B936A8" w:rsidRDefault="0006623D" w:rsidP="00D4662A">
            <w:pPr>
              <w:jc w:val="center"/>
            </w:pPr>
            <w:r>
              <w:t>05.12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Население (коренное и пришлое).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09.12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Государство Австралийский Союз. Города Канберра, Сидней, Мельбурн.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AD5DE6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13.12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Обобщающий урок.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УОИСЗ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1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</w:p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D1A20">
              <w:rPr>
                <w:rFonts w:ascii="Times New Roman" w:hAnsi="Times New Roman"/>
                <w:b/>
                <w:sz w:val="20"/>
                <w:szCs w:val="20"/>
              </w:rPr>
              <w:t>АНТАРКТИДА.</w:t>
            </w:r>
          </w:p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D1A20">
              <w:rPr>
                <w:rFonts w:ascii="Times New Roman" w:hAnsi="Times New Roman"/>
                <w:b/>
                <w:sz w:val="20"/>
                <w:szCs w:val="20"/>
              </w:rPr>
              <w:t>(6часов)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16.12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</w:rPr>
              <w:t>Географическое положение, очертание берегов. Южный полюс.</w:t>
            </w:r>
          </w:p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160057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19.12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</w:rPr>
              <w:t>Открытие Антарктиды русскими мореплавателями.</w:t>
            </w:r>
          </w:p>
          <w:p w:rsidR="0006623D" w:rsidRPr="00ED1A20" w:rsidRDefault="0006623D" w:rsidP="00D4662A">
            <w:pPr>
              <w:pStyle w:val="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Составление альбома иллюстраций по теме: «Антарктида».</w:t>
            </w:r>
          </w:p>
        </w:tc>
        <w:tc>
          <w:tcPr>
            <w:tcW w:w="2052" w:type="dxa"/>
          </w:tcPr>
          <w:p w:rsidR="0006623D" w:rsidRDefault="0006623D" w:rsidP="00D4662A">
            <w:r w:rsidRPr="00160057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23.12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Особенности природы, её поверхность и климат.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160057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26.12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и животный мир. Охрана природы.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160057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508"/>
        </w:trPr>
        <w:tc>
          <w:tcPr>
            <w:tcW w:w="13750" w:type="dxa"/>
            <w:gridSpan w:val="9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084233">
              <w:rPr>
                <w:b/>
                <w:sz w:val="22"/>
                <w:szCs w:val="20"/>
              </w:rPr>
              <w:t>3-я четверть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D1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</w:p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b/>
                <w:sz w:val="20"/>
                <w:szCs w:val="20"/>
              </w:rPr>
              <w:t>АМЕРИКА (21час)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F868A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09.01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Открытие Америки.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F868A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13.01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Географическое положение, очертание берегов. Острова и полуострова.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F868A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16.01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Природные условия. Рельеф. Климат.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20.01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Реки и озёра.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23.01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и животный мир.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proofErr w:type="spellStart"/>
            <w:r w:rsidRPr="00ED1A20">
              <w:rPr>
                <w:sz w:val="20"/>
                <w:szCs w:val="20"/>
              </w:rPr>
              <w:t>аполнение</w:t>
            </w:r>
            <w:proofErr w:type="spellEnd"/>
            <w:r w:rsidRPr="00ED1A20">
              <w:rPr>
                <w:sz w:val="20"/>
                <w:szCs w:val="20"/>
              </w:rPr>
              <w:t xml:space="preserve"> таблицы.</w:t>
            </w: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27.01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Население и государства.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Рисунки.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30.01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Соединенные Штаты Америки.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03.02</w:t>
            </w:r>
          </w:p>
          <w:p w:rsidR="0006623D" w:rsidRDefault="0006623D" w:rsidP="00D4662A">
            <w:pPr>
              <w:jc w:val="both"/>
            </w:pP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Экономическое развитие США.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545EE1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06.02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Канада.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EB756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A20">
              <w:rPr>
                <w:rFonts w:ascii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10.02</w:t>
            </w:r>
          </w:p>
        </w:tc>
        <w:tc>
          <w:tcPr>
            <w:tcW w:w="600" w:type="dxa"/>
            <w:gridSpan w:val="2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Мексика. Куба.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  <w:lang w:val="en-US"/>
              </w:rPr>
            </w:pPr>
            <w:r w:rsidRPr="00ED1A2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EB756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13.02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Географическое положение, очертание берегов.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500F8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17.02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Природные условия, рельеф, климат.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500F8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45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27.02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Реки и озёра.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500F8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2278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46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47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03.03</w:t>
            </w:r>
          </w:p>
          <w:p w:rsidR="0006623D" w:rsidRDefault="0006623D" w:rsidP="00D4662A">
            <w:pPr>
              <w:jc w:val="both"/>
            </w:pPr>
            <w:r>
              <w:t>06.03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мир тропических лесов.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Животный мир тропического леса.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названий растений в тетрадь.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названий животных.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500F8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48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10.03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мир пустынь, саванн и горных районов.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названий растений в тетрадь.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DE09D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49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13.03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Животный мир саванн, степей, полупустынь, гор.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названий животных.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DE09D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17.03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Население (коренное и пришлое).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(самостоятельно)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DE09DE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20.03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Контрольная работа за четверть</w:t>
            </w: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  <w:tr w:rsidR="0006623D" w:rsidRPr="00ED1A20" w:rsidTr="00D4662A">
        <w:trPr>
          <w:cantSplit/>
          <w:trHeight w:val="544"/>
        </w:trPr>
        <w:tc>
          <w:tcPr>
            <w:tcW w:w="13750" w:type="dxa"/>
            <w:gridSpan w:val="9"/>
          </w:tcPr>
          <w:p w:rsidR="0006623D" w:rsidRPr="00EB745A" w:rsidRDefault="0006623D" w:rsidP="00D4662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4-я четверть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52</w:t>
            </w:r>
          </w:p>
        </w:tc>
        <w:tc>
          <w:tcPr>
            <w:tcW w:w="817" w:type="dxa"/>
          </w:tcPr>
          <w:p w:rsidR="0006623D" w:rsidRPr="00852D4E" w:rsidRDefault="0006623D" w:rsidP="00D4662A">
            <w:pPr>
              <w:jc w:val="both"/>
            </w:pPr>
            <w:r>
              <w:t>31.03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Крупные государства (Бразилия, Перу, Аргентина), их столицы.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03.04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Обобщающий урок. Часть света – Америка.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07.04</w:t>
            </w:r>
          </w:p>
          <w:p w:rsidR="0006623D" w:rsidRPr="00B936A8" w:rsidRDefault="0006623D" w:rsidP="00D4662A">
            <w:pPr>
              <w:jc w:val="center"/>
            </w:pP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Евразия - величайший материк земного шара. Географическое положение. Части света: Европа и Азия. Условная граница между ними.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55</w:t>
            </w:r>
          </w:p>
        </w:tc>
        <w:tc>
          <w:tcPr>
            <w:tcW w:w="817" w:type="dxa"/>
          </w:tcPr>
          <w:p w:rsidR="0006623D" w:rsidRPr="00B936A8" w:rsidRDefault="0006623D" w:rsidP="00D4662A">
            <w:pPr>
              <w:jc w:val="center"/>
            </w:pPr>
            <w:r>
              <w:t>10.04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Очертания берегов Евразии.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56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14.04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Крупнейшие острова и полуострова.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57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17.04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Поверхность, природные условия и полезные ископаемые Европы.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3B5565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21.04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Разнообразие рельефа, природных условий и полезные ископаемые 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662D7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59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24.04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Типы климата Евразии.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662D7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60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28.04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Водные ресурсы Европы, их использование. Экологические проблемы.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</w:tc>
        <w:tc>
          <w:tcPr>
            <w:tcW w:w="2052" w:type="dxa"/>
          </w:tcPr>
          <w:p w:rsidR="0006623D" w:rsidRDefault="0006623D" w:rsidP="00D4662A">
            <w:r w:rsidRPr="00662D74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2278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61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62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05.05</w:t>
            </w:r>
          </w:p>
          <w:p w:rsidR="0006623D" w:rsidRPr="00084233" w:rsidRDefault="0006623D" w:rsidP="00D4662A">
            <w:pPr>
              <w:jc w:val="both"/>
            </w:pPr>
            <w:r>
              <w:t>12.05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Реки и озёра 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Растительный мир Евразии.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 xml:space="preserve">Обозначение </w:t>
            </w:r>
            <w:proofErr w:type="gramStart"/>
            <w:r w:rsidRPr="00ED1A20">
              <w:rPr>
                <w:sz w:val="20"/>
                <w:szCs w:val="20"/>
              </w:rPr>
              <w:t>на</w:t>
            </w:r>
            <w:proofErr w:type="gramEnd"/>
            <w:r w:rsidRPr="00ED1A20">
              <w:rPr>
                <w:sz w:val="20"/>
                <w:szCs w:val="20"/>
              </w:rPr>
              <w:t xml:space="preserve"> </w:t>
            </w:r>
            <w:proofErr w:type="spellStart"/>
            <w:r w:rsidRPr="00ED1A20">
              <w:rPr>
                <w:sz w:val="20"/>
                <w:szCs w:val="20"/>
              </w:rPr>
              <w:t>к\карте</w:t>
            </w:r>
            <w:proofErr w:type="spellEnd"/>
            <w:r w:rsidRPr="00ED1A20">
              <w:rPr>
                <w:sz w:val="20"/>
                <w:szCs w:val="20"/>
              </w:rPr>
              <w:t xml:space="preserve"> изучаемых географических объектов. </w:t>
            </w:r>
            <w:r w:rsidRPr="00ED1A20">
              <w:rPr>
                <w:b/>
                <w:sz w:val="20"/>
                <w:szCs w:val="20"/>
              </w:rPr>
              <w:t>ПР.Р.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Запись в тетради названий растений и животных.</w:t>
            </w:r>
          </w:p>
        </w:tc>
        <w:tc>
          <w:tcPr>
            <w:tcW w:w="2052" w:type="dxa"/>
          </w:tcPr>
          <w:p w:rsidR="0006623D" w:rsidRDefault="0006623D" w:rsidP="00D4662A">
            <w:r w:rsidRPr="00955F70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63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15.05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Животный мир Евразии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955F70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64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19.05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Международное сотрудничество в охране природы.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Контрольная работа за год.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955F70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К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65</w:t>
            </w:r>
          </w:p>
        </w:tc>
        <w:tc>
          <w:tcPr>
            <w:tcW w:w="817" w:type="dxa"/>
          </w:tcPr>
          <w:p w:rsidR="0006623D" w:rsidRDefault="0006623D" w:rsidP="00D4662A">
            <w:pPr>
              <w:jc w:val="both"/>
            </w:pPr>
            <w:r>
              <w:t>22.05</w:t>
            </w: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Население Евразии. Различия по плотности населения. Народы Евразии.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955F70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1134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Культура и быт народов Европы и Азии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06623D" w:rsidRDefault="0006623D" w:rsidP="00D4662A">
            <w:r w:rsidRPr="00CB7963">
              <w:rPr>
                <w:sz w:val="20"/>
                <w:szCs w:val="20"/>
              </w:rPr>
              <w:t>УИНМ</w:t>
            </w:r>
          </w:p>
        </w:tc>
      </w:tr>
      <w:tr w:rsidR="0006623D" w:rsidRPr="00ED1A20" w:rsidTr="00D4662A">
        <w:trPr>
          <w:cantSplit/>
          <w:trHeight w:val="2278"/>
        </w:trPr>
        <w:tc>
          <w:tcPr>
            <w:tcW w:w="817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67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68</w:t>
            </w:r>
          </w:p>
        </w:tc>
        <w:tc>
          <w:tcPr>
            <w:tcW w:w="817" w:type="dxa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634" w:type="dxa"/>
            <w:gridSpan w:val="3"/>
          </w:tcPr>
          <w:p w:rsidR="0006623D" w:rsidRPr="00ED1A20" w:rsidRDefault="0006623D" w:rsidP="00D4662A">
            <w:pPr>
              <w:rPr>
                <w:sz w:val="20"/>
                <w:szCs w:val="20"/>
              </w:rPr>
            </w:pPr>
          </w:p>
        </w:tc>
        <w:tc>
          <w:tcPr>
            <w:tcW w:w="3618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Обобщающий урок.</w:t>
            </w:r>
          </w:p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1</w:t>
            </w:r>
          </w:p>
          <w:p w:rsidR="0006623D" w:rsidRPr="00ED1A20" w:rsidRDefault="0006623D" w:rsidP="00D466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3D" w:rsidRPr="00ED1A20" w:rsidRDefault="0006623D" w:rsidP="00D4662A">
            <w:pPr>
              <w:jc w:val="both"/>
              <w:rPr>
                <w:sz w:val="20"/>
                <w:szCs w:val="20"/>
              </w:rPr>
            </w:pPr>
            <w:r w:rsidRPr="00ED1A20">
              <w:rPr>
                <w:sz w:val="20"/>
                <w:szCs w:val="20"/>
              </w:rPr>
              <w:t>Контрольная работа за год</w:t>
            </w:r>
            <w:r w:rsidRPr="00ED1A20">
              <w:rPr>
                <w:b/>
                <w:sz w:val="20"/>
                <w:szCs w:val="20"/>
              </w:rPr>
              <w:t xml:space="preserve"> ПР.Р.</w:t>
            </w:r>
          </w:p>
        </w:tc>
        <w:tc>
          <w:tcPr>
            <w:tcW w:w="2052" w:type="dxa"/>
          </w:tcPr>
          <w:p w:rsidR="0006623D" w:rsidRDefault="0006623D" w:rsidP="00D4662A">
            <w:r w:rsidRPr="00CB7963">
              <w:rPr>
                <w:sz w:val="20"/>
                <w:szCs w:val="20"/>
              </w:rPr>
              <w:t>УИНМ</w:t>
            </w:r>
          </w:p>
        </w:tc>
      </w:tr>
    </w:tbl>
    <w:p w:rsidR="0006623D" w:rsidRPr="00ED1A20" w:rsidRDefault="0006623D" w:rsidP="0006623D">
      <w:pPr>
        <w:rPr>
          <w:sz w:val="20"/>
          <w:szCs w:val="20"/>
        </w:rPr>
      </w:pPr>
    </w:p>
    <w:p w:rsidR="0006623D" w:rsidRPr="00ED1A20" w:rsidRDefault="0006623D" w:rsidP="0006623D">
      <w:pPr>
        <w:rPr>
          <w:sz w:val="20"/>
          <w:szCs w:val="20"/>
        </w:rPr>
      </w:pPr>
    </w:p>
    <w:p w:rsidR="0006623D" w:rsidRDefault="0006623D" w:rsidP="0006623D"/>
    <w:p w:rsidR="0006623D" w:rsidRDefault="0006623D" w:rsidP="0006623D"/>
    <w:p w:rsidR="0006623D" w:rsidRDefault="0006623D" w:rsidP="0006623D"/>
    <w:p w:rsidR="008A62BC" w:rsidRDefault="008A62BC"/>
    <w:sectPr w:rsidR="008A62BC" w:rsidSect="00D6556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623D"/>
    <w:rsid w:val="0006623D"/>
    <w:rsid w:val="00116F4C"/>
    <w:rsid w:val="008A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6623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623D"/>
    <w:rPr>
      <w:rFonts w:ascii="Cambria" w:eastAsia="Times New Roman" w:hAnsi="Cambria" w:cs="Times New Roman"/>
      <w:b/>
      <w:bCs/>
      <w:i/>
      <w:iCs/>
      <w:color w:val="4F81BD"/>
    </w:rPr>
  </w:style>
  <w:style w:type="paragraph" w:styleId="3">
    <w:name w:val="Body Text 3"/>
    <w:basedOn w:val="a"/>
    <w:link w:val="30"/>
    <w:unhideWhenUsed/>
    <w:rsid w:val="0006623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06623D"/>
    <w:rPr>
      <w:rFonts w:ascii="Calibri" w:eastAsia="Calibri" w:hAnsi="Calibri" w:cs="Times New Roman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06623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662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C2771-4BF9-4A0C-846F-ADC19448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2024-09-15T18:21:00Z</dcterms:created>
  <dcterms:modified xsi:type="dcterms:W3CDTF">2024-09-15T18:36:00Z</dcterms:modified>
</cp:coreProperties>
</file>